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法人授权委托书</w:t>
      </w:r>
    </w:p>
    <w:p>
      <w:pPr>
        <w:jc w:val="both"/>
        <w:rPr>
          <w:rFonts w:hint="eastAsia" w:cs="仿宋_GB2312"/>
          <w:u w:val="single"/>
          <w:lang w:val="en-US" w:eastAsia="zh-CN"/>
        </w:rPr>
      </w:pPr>
      <w:r>
        <w:rPr>
          <w:rFonts w:hint="eastAsia" w:cs="仿宋_GB2312"/>
          <w:u w:val="single"/>
          <w:lang w:val="en-US" w:eastAsia="zh-CN"/>
        </w:rPr>
        <w:t xml:space="preserve">              </w:t>
      </w:r>
      <w:r>
        <w:rPr>
          <w:rFonts w:hint="eastAsia" w:cs="仿宋_GB231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rFonts w:hint="default" w:cs="仿宋_GB2312"/>
          <w:u w:val="none"/>
          <w:lang w:val="en-US" w:eastAsia="zh-CN"/>
        </w:rPr>
        <w:t>现委派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  <w:r>
        <w:rPr>
          <w:rFonts w:hint="default" w:cs="仿宋_GB2312"/>
          <w:u w:val="none"/>
          <w:lang w:val="en-US" w:eastAsia="zh-CN"/>
        </w:rPr>
        <w:t>参加贵方组织的</w:t>
      </w:r>
      <w:r>
        <w:rPr>
          <w:rFonts w:hint="eastAsia" w:cs="仿宋_GB2312"/>
          <w:u w:val="single"/>
          <w:lang w:val="en-US" w:eastAsia="zh-CN"/>
        </w:rPr>
        <w:t xml:space="preserve">               </w:t>
      </w:r>
      <w:r>
        <w:rPr>
          <w:rFonts w:hint="eastAsia" w:cs="仿宋_GB2312"/>
          <w:u w:val="none"/>
          <w:lang w:val="en-US" w:eastAsia="zh-CN"/>
        </w:rPr>
        <w:t>项目比选</w:t>
      </w:r>
      <w:r>
        <w:rPr>
          <w:rFonts w:hint="default" w:cs="仿宋_GB2312"/>
          <w:u w:val="none"/>
          <w:lang w:val="en-US" w:eastAsia="zh-CN"/>
        </w:rPr>
        <w:t>活动，全权代表我单位处理</w:t>
      </w:r>
      <w:r>
        <w:rPr>
          <w:rFonts w:hint="eastAsia" w:cs="仿宋_GB2312"/>
          <w:u w:val="none"/>
          <w:lang w:val="en-US" w:eastAsia="zh-CN"/>
        </w:rPr>
        <w:t>项目比选</w:t>
      </w:r>
      <w:r>
        <w:rPr>
          <w:rFonts w:hint="default" w:cs="仿宋_GB2312"/>
          <w:u w:val="none"/>
          <w:lang w:val="en-US" w:eastAsia="zh-CN"/>
        </w:rPr>
        <w:t>的有关事宜。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被授权人信息：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姓名：</w:t>
      </w:r>
      <w:r>
        <w:rPr>
          <w:rFonts w:hint="eastAsia" w:cs="仿宋_GB2312"/>
          <w:u w:val="single"/>
          <w:lang w:val="en-US" w:eastAsia="zh-CN"/>
        </w:rPr>
        <w:t xml:space="preserve">         </w:t>
      </w:r>
      <w:r>
        <w:rPr>
          <w:rFonts w:hint="eastAsia" w:cs="仿宋_GB2312"/>
          <w:u w:val="none"/>
          <w:lang w:val="en-US" w:eastAsia="zh-CN"/>
        </w:rPr>
        <w:t>，身份证号：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职务：</w:t>
      </w:r>
      <w:r>
        <w:rPr>
          <w:rFonts w:hint="eastAsia" w:cs="仿宋_GB2312"/>
          <w:u w:val="single"/>
          <w:lang w:val="en-US" w:eastAsia="zh-CN"/>
        </w:rPr>
        <w:t xml:space="preserve">         </w:t>
      </w:r>
      <w:r>
        <w:rPr>
          <w:rFonts w:hint="eastAsia" w:cs="仿宋_GB2312"/>
          <w:u w:val="none"/>
          <w:lang w:val="en-US" w:eastAsia="zh-CN"/>
        </w:rPr>
        <w:t>，联系电话：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default" w:cs="仿宋_GB2312"/>
          <w:u w:val="none"/>
          <w:lang w:val="en-US" w:eastAsia="zh-CN"/>
        </w:rPr>
        <w:t>本授权书有效期:</w:t>
      </w:r>
      <w:r>
        <w:rPr>
          <w:rFonts w:hint="eastAsia" w:cs="仿宋_GB2312"/>
          <w:u w:val="none"/>
          <w:lang w:val="en-US" w:eastAsia="zh-CN"/>
        </w:rPr>
        <w:t>自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年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月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日至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年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月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 xml:space="preserve">                             单位名称（公章）：</w:t>
      </w:r>
      <w:r>
        <w:rPr>
          <w:rFonts w:hint="eastAsia" w:cs="仿宋_GB231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singl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 xml:space="preserve">                             法人代表（签章）：</w:t>
      </w:r>
      <w:r>
        <w:rPr>
          <w:rFonts w:hint="eastAsia" w:cs="仿宋_GB231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法人及授权人身份证复印件（加盖公章）：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34925</wp:posOffset>
                </wp:positionV>
                <wp:extent cx="5755640" cy="3075305"/>
                <wp:effectExtent l="6350" t="6350" r="101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7740" y="6320155"/>
                          <a:ext cx="5755640" cy="3075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15pt;margin-top:2.75pt;height:242.15pt;width:453.2pt;z-index:251659264;v-text-anchor:middle;mso-width-relative:page;mso-height-relative:page;" filled="f" stroked="t" coordsize="21600,21600" o:gfxdata="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yRLMI1wAA&#10;AAgBAAAPAAAAAAAAAAEAIAAAACIAAABkcnMvZG93bnJldi54bWxQSwECFAAUAAAACACHTuJA93CE&#10;ZFgCAACJBAAADgAAAAAAAAABACAAAAAm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012B8F"/>
    <w:rsid w:val="15EC38E1"/>
    <w:rsid w:val="1B3052E7"/>
    <w:rsid w:val="2B7719AB"/>
    <w:rsid w:val="2DB8419B"/>
    <w:rsid w:val="41AA4B2E"/>
    <w:rsid w:val="436542C2"/>
    <w:rsid w:val="4F1050CA"/>
    <w:rsid w:val="60AA1F54"/>
    <w:rsid w:val="694A24DA"/>
    <w:rsid w:val="72892DAD"/>
    <w:rsid w:val="774946C8"/>
    <w:rsid w:val="798D672E"/>
    <w:rsid w:val="7F0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楷体_GB2312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121</Words>
  <Characters>121</Characters>
  <Lines>0</Lines>
  <Paragraphs>0</Paragraphs>
  <TotalTime>6</TotalTime>
  <ScaleCrop>false</ScaleCrop>
  <LinksUpToDate>false</LinksUpToDate>
  <CharactersWithSpaces>288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</dc:creator>
  <cp:lastModifiedBy>张雪竹</cp:lastModifiedBy>
  <cp:lastPrinted>2024-12-23T06:40:00Z</cp:lastPrinted>
  <dcterms:modified xsi:type="dcterms:W3CDTF">2025-07-17T02:36:37Z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80FEE798E465492285F7CEEB94647F83_12</vt:lpwstr>
  </property>
</Properties>
</file>